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03" w:rsidRDefault="00E53003" w:rsidP="00E53003">
      <w:pPr>
        <w:rPr>
          <w:b/>
          <w:sz w:val="28"/>
        </w:rPr>
      </w:pPr>
    </w:p>
    <w:p w:rsidR="00E53003" w:rsidRDefault="00E53003" w:rsidP="00E53003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03" w:rsidRDefault="00E53003" w:rsidP="00E53003">
      <w:pPr>
        <w:jc w:val="center"/>
        <w:rPr>
          <w:b/>
          <w:sz w:val="28"/>
        </w:rPr>
      </w:pPr>
    </w:p>
    <w:p w:rsidR="00E53003" w:rsidRDefault="00E53003" w:rsidP="00E53003">
      <w:pPr>
        <w:jc w:val="center"/>
        <w:rPr>
          <w:b/>
          <w:sz w:val="28"/>
        </w:rPr>
      </w:pPr>
      <w:r w:rsidRPr="00A90002">
        <w:rPr>
          <w:b/>
          <w:sz w:val="28"/>
        </w:rPr>
        <w:t xml:space="preserve">СОВЕТА ДЕПУТАТОВ </w:t>
      </w:r>
    </w:p>
    <w:p w:rsidR="00E53003" w:rsidRPr="00A90002" w:rsidRDefault="000F08F9" w:rsidP="00E53003">
      <w:pPr>
        <w:jc w:val="center"/>
        <w:rPr>
          <w:b/>
          <w:sz w:val="28"/>
        </w:rPr>
      </w:pPr>
      <w:r>
        <w:rPr>
          <w:b/>
          <w:sz w:val="28"/>
        </w:rPr>
        <w:t>УЙСКО-ЧЕБАРКУЛЬСКОГО</w:t>
      </w:r>
      <w:r w:rsidR="00E53003" w:rsidRPr="00A90002">
        <w:rPr>
          <w:b/>
          <w:sz w:val="28"/>
        </w:rPr>
        <w:t xml:space="preserve"> СЕЛЬСКОГО ПОСЕЛЕНИЯ</w:t>
      </w:r>
    </w:p>
    <w:p w:rsidR="00E53003" w:rsidRPr="00A90002" w:rsidRDefault="00E53003" w:rsidP="00E53003">
      <w:pPr>
        <w:pStyle w:val="3"/>
      </w:pPr>
      <w:r w:rsidRPr="00A90002">
        <w:t xml:space="preserve">ОКТЯБРЬСКОГО МУНИЦИПАЛЬНОГО РАЙОНА </w:t>
      </w:r>
    </w:p>
    <w:p w:rsidR="00E53003" w:rsidRPr="00A90002" w:rsidRDefault="00E53003" w:rsidP="00E53003">
      <w:pPr>
        <w:pStyle w:val="3"/>
      </w:pPr>
      <w:r w:rsidRPr="00A90002">
        <w:t>ЧЕЛЯБИНСКОЙ ОБЛАСТИ</w:t>
      </w:r>
    </w:p>
    <w:p w:rsidR="00E53003" w:rsidRPr="00A90002" w:rsidRDefault="00E53003" w:rsidP="00E53003"/>
    <w:p w:rsidR="00E53003" w:rsidRPr="00A90002" w:rsidRDefault="00E53003" w:rsidP="00E53003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E53003" w:rsidRPr="00A90002" w:rsidRDefault="00E53003" w:rsidP="00E53003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E53003" w:rsidRPr="00A90002" w:rsidRDefault="00E53003" w:rsidP="00E53003">
      <w:pPr>
        <w:ind w:left="-900"/>
      </w:pPr>
      <w:r w:rsidRPr="00A90002">
        <w:t xml:space="preserve">   </w:t>
      </w:r>
    </w:p>
    <w:p w:rsidR="00E53003" w:rsidRDefault="00E53003" w:rsidP="00E53003">
      <w:pPr>
        <w:ind w:left="-900"/>
        <w:rPr>
          <w:sz w:val="26"/>
          <w:szCs w:val="26"/>
        </w:rPr>
      </w:pPr>
      <w:r>
        <w:t xml:space="preserve">                </w:t>
      </w:r>
      <w:r w:rsidRPr="002D6638">
        <w:t xml:space="preserve"> </w:t>
      </w:r>
      <w:r w:rsidRPr="002D6638">
        <w:rPr>
          <w:sz w:val="28"/>
          <w:szCs w:val="28"/>
        </w:rPr>
        <w:t xml:space="preserve">от </w:t>
      </w:r>
      <w:r w:rsidR="000F08F9">
        <w:rPr>
          <w:sz w:val="28"/>
          <w:szCs w:val="28"/>
        </w:rPr>
        <w:t>20</w:t>
      </w:r>
      <w:r w:rsidR="00BC7D91">
        <w:rPr>
          <w:sz w:val="28"/>
          <w:szCs w:val="28"/>
        </w:rPr>
        <w:t>.01.2022</w:t>
      </w:r>
      <w:r>
        <w:rPr>
          <w:sz w:val="28"/>
          <w:szCs w:val="28"/>
        </w:rPr>
        <w:t xml:space="preserve"> г. </w:t>
      </w:r>
      <w:r w:rsidRPr="002D6638">
        <w:rPr>
          <w:sz w:val="28"/>
          <w:szCs w:val="28"/>
        </w:rPr>
        <w:t xml:space="preserve"> </w:t>
      </w:r>
      <w:r w:rsidRPr="008215F8">
        <w:rPr>
          <w:sz w:val="26"/>
          <w:szCs w:val="26"/>
        </w:rPr>
        <w:t xml:space="preserve">№ </w:t>
      </w:r>
      <w:r w:rsidR="000F08F9">
        <w:rPr>
          <w:sz w:val="26"/>
          <w:szCs w:val="26"/>
        </w:rPr>
        <w:t>58</w:t>
      </w:r>
    </w:p>
    <w:p w:rsidR="00B2407A" w:rsidRPr="00042153" w:rsidRDefault="00B2407A" w:rsidP="00E53003">
      <w:pPr>
        <w:ind w:left="-900"/>
      </w:pPr>
      <w:bookmarkStart w:id="0" w:name="_GoBack"/>
      <w:bookmarkEnd w:id="0"/>
    </w:p>
    <w:p w:rsidR="00B2407A" w:rsidRDefault="00E53003" w:rsidP="00B2407A">
      <w:pPr>
        <w:tabs>
          <w:tab w:val="left" w:pos="5528"/>
        </w:tabs>
        <w:ind w:right="4535"/>
        <w:rPr>
          <w:sz w:val="26"/>
          <w:szCs w:val="26"/>
        </w:rPr>
      </w:pPr>
      <w:r w:rsidRPr="002517E9">
        <w:rPr>
          <w:sz w:val="26"/>
          <w:szCs w:val="26"/>
        </w:rPr>
        <w:t>О</w:t>
      </w:r>
      <w:r w:rsidR="00BC7D91">
        <w:rPr>
          <w:sz w:val="26"/>
          <w:szCs w:val="26"/>
        </w:rPr>
        <w:t>б утверждении</w:t>
      </w:r>
      <w:r w:rsidR="00B2407A">
        <w:rPr>
          <w:sz w:val="26"/>
          <w:szCs w:val="26"/>
        </w:rPr>
        <w:t xml:space="preserve"> градостроительной документации</w:t>
      </w:r>
    </w:p>
    <w:p w:rsidR="00B2407A" w:rsidRDefault="00B2407A" w:rsidP="00B2407A">
      <w:pPr>
        <w:rPr>
          <w:sz w:val="26"/>
          <w:szCs w:val="26"/>
        </w:rPr>
      </w:pPr>
      <w:r>
        <w:rPr>
          <w:sz w:val="26"/>
          <w:szCs w:val="26"/>
        </w:rPr>
        <w:t>(произведения градостроительства)</w:t>
      </w:r>
      <w:r w:rsidR="007B4DDF">
        <w:rPr>
          <w:sz w:val="26"/>
          <w:szCs w:val="26"/>
        </w:rPr>
        <w:t xml:space="preserve"> </w:t>
      </w:r>
      <w:r>
        <w:rPr>
          <w:sz w:val="26"/>
          <w:szCs w:val="26"/>
        </w:rPr>
        <w:t>"Внесение изменений</w:t>
      </w:r>
    </w:p>
    <w:p w:rsidR="00B2407A" w:rsidRDefault="00B2407A" w:rsidP="00B2407A">
      <w:pPr>
        <w:rPr>
          <w:sz w:val="26"/>
          <w:szCs w:val="26"/>
        </w:rPr>
      </w:pPr>
      <w:r>
        <w:rPr>
          <w:sz w:val="26"/>
          <w:szCs w:val="26"/>
        </w:rPr>
        <w:t xml:space="preserve"> в генеральный план и правила землепользования</w:t>
      </w:r>
    </w:p>
    <w:p w:rsidR="007B4DDF" w:rsidRDefault="00B2407A" w:rsidP="00B2407A">
      <w:pPr>
        <w:ind w:right="4678"/>
        <w:rPr>
          <w:sz w:val="26"/>
          <w:szCs w:val="26"/>
        </w:rPr>
      </w:pPr>
      <w:r>
        <w:rPr>
          <w:sz w:val="26"/>
          <w:szCs w:val="26"/>
        </w:rPr>
        <w:t xml:space="preserve"> и застройки </w:t>
      </w:r>
      <w:proofErr w:type="spellStart"/>
      <w:r w:rsidR="000F08F9">
        <w:rPr>
          <w:sz w:val="26"/>
          <w:szCs w:val="26"/>
        </w:rPr>
        <w:t>Уйско-Чебаркульского</w:t>
      </w:r>
      <w:proofErr w:type="spellEnd"/>
      <w:r w:rsidR="000F08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поселения"</w:t>
      </w:r>
    </w:p>
    <w:p w:rsidR="00B2407A" w:rsidRPr="001C6AC9" w:rsidRDefault="00B2407A" w:rsidP="00B2407A">
      <w:pPr>
        <w:ind w:right="4678"/>
        <w:rPr>
          <w:sz w:val="26"/>
          <w:szCs w:val="26"/>
        </w:rPr>
      </w:pPr>
    </w:p>
    <w:p w:rsidR="00E53003" w:rsidRPr="00421A20" w:rsidRDefault="00E53003" w:rsidP="00E53003">
      <w:pPr>
        <w:ind w:right="539" w:firstLine="709"/>
        <w:jc w:val="both"/>
        <w:rPr>
          <w:sz w:val="26"/>
          <w:szCs w:val="26"/>
        </w:rPr>
      </w:pPr>
      <w:r w:rsidRPr="00841877">
        <w:rPr>
          <w:sz w:val="28"/>
          <w:szCs w:val="28"/>
        </w:rPr>
        <w:t xml:space="preserve">      </w:t>
      </w:r>
      <w:r w:rsidRPr="00841877">
        <w:rPr>
          <w:sz w:val="26"/>
          <w:szCs w:val="26"/>
        </w:rPr>
        <w:t>В соответствии с</w:t>
      </w:r>
      <w:r w:rsidR="007B4DDF">
        <w:rPr>
          <w:sz w:val="26"/>
          <w:szCs w:val="26"/>
        </w:rPr>
        <w:t>ч.4</w:t>
      </w:r>
      <w:r w:rsidR="00FF49A1">
        <w:rPr>
          <w:sz w:val="26"/>
          <w:szCs w:val="26"/>
        </w:rPr>
        <w:t xml:space="preserve"> ст.14 Федерального закона</w:t>
      </w:r>
      <w:r w:rsidRPr="00841877">
        <w:rPr>
          <w:sz w:val="26"/>
          <w:szCs w:val="26"/>
        </w:rPr>
        <w:t xml:space="preserve"> от 06.10.2003 №131-ФЗ «Об общих принципах организации местного самоуправления </w:t>
      </w:r>
      <w:r w:rsidR="00FF49A1">
        <w:rPr>
          <w:sz w:val="26"/>
          <w:szCs w:val="26"/>
        </w:rPr>
        <w:t>в Российской Федерации», со ст.24,32,33 Градостроительного кодекса Российской Федерации</w:t>
      </w:r>
      <w:r w:rsidRPr="00421A20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Совет депутатов </w:t>
      </w:r>
      <w:proofErr w:type="spellStart"/>
      <w:r w:rsidR="00B303DA">
        <w:rPr>
          <w:color w:val="000000"/>
          <w:sz w:val="26"/>
          <w:szCs w:val="26"/>
          <w:shd w:val="clear" w:color="auto" w:fill="FFFFFF"/>
        </w:rPr>
        <w:t>Уйско-Чебаркульского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 w:rsidR="00FF49A1">
        <w:rPr>
          <w:color w:val="000000"/>
          <w:sz w:val="26"/>
          <w:szCs w:val="26"/>
          <w:shd w:val="clear" w:color="auto" w:fill="FFFFFF"/>
        </w:rPr>
        <w:t xml:space="preserve"> Октябрьского муниципального района шестого созыва,</w:t>
      </w:r>
    </w:p>
    <w:p w:rsidR="00E53003" w:rsidRPr="00841877" w:rsidRDefault="00E53003" w:rsidP="00E53003">
      <w:pPr>
        <w:ind w:left="227" w:right="397" w:firstLine="709"/>
        <w:jc w:val="both"/>
        <w:rPr>
          <w:sz w:val="26"/>
          <w:szCs w:val="26"/>
        </w:rPr>
      </w:pPr>
    </w:p>
    <w:p w:rsidR="00E53003" w:rsidRDefault="00E53003" w:rsidP="00E53003">
      <w:pPr>
        <w:ind w:left="227" w:righ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РЕШАЕТ</w:t>
      </w:r>
      <w:r w:rsidRPr="00841877">
        <w:rPr>
          <w:sz w:val="26"/>
          <w:szCs w:val="26"/>
        </w:rPr>
        <w:t>:</w:t>
      </w:r>
    </w:p>
    <w:p w:rsidR="00B303DA" w:rsidRDefault="00B303DA" w:rsidP="00E53003">
      <w:pPr>
        <w:ind w:left="227" w:right="397" w:firstLine="709"/>
        <w:jc w:val="both"/>
        <w:rPr>
          <w:sz w:val="26"/>
          <w:szCs w:val="26"/>
        </w:rPr>
      </w:pPr>
    </w:p>
    <w:p w:rsidR="003203D6" w:rsidRDefault="00883E40" w:rsidP="00B303DA">
      <w:pPr>
        <w:pStyle w:val="a5"/>
        <w:numPr>
          <w:ilvl w:val="0"/>
          <w:numId w:val="2"/>
        </w:numPr>
        <w:ind w:right="397"/>
        <w:jc w:val="both"/>
        <w:rPr>
          <w:sz w:val="26"/>
          <w:szCs w:val="26"/>
        </w:rPr>
      </w:pPr>
      <w:proofErr w:type="gramStart"/>
      <w:r w:rsidRPr="00B2407A">
        <w:rPr>
          <w:sz w:val="26"/>
          <w:szCs w:val="26"/>
        </w:rPr>
        <w:t xml:space="preserve">Утвердить </w:t>
      </w:r>
      <w:r w:rsidR="00B2407A" w:rsidRPr="00B2407A">
        <w:rPr>
          <w:sz w:val="26"/>
          <w:szCs w:val="26"/>
        </w:rPr>
        <w:t>градостроительн</w:t>
      </w:r>
      <w:r w:rsidR="003203D6">
        <w:rPr>
          <w:sz w:val="26"/>
          <w:szCs w:val="26"/>
        </w:rPr>
        <w:t xml:space="preserve">ую </w:t>
      </w:r>
      <w:r w:rsidR="00B2407A" w:rsidRPr="00B2407A">
        <w:rPr>
          <w:sz w:val="26"/>
          <w:szCs w:val="26"/>
        </w:rPr>
        <w:t xml:space="preserve"> документаци</w:t>
      </w:r>
      <w:r w:rsidR="003203D6">
        <w:rPr>
          <w:sz w:val="26"/>
          <w:szCs w:val="26"/>
        </w:rPr>
        <w:t xml:space="preserve">ю </w:t>
      </w:r>
      <w:r w:rsidR="00B2407A">
        <w:rPr>
          <w:sz w:val="26"/>
          <w:szCs w:val="26"/>
        </w:rPr>
        <w:t xml:space="preserve"> </w:t>
      </w:r>
      <w:r w:rsidR="00B303DA">
        <w:rPr>
          <w:sz w:val="26"/>
          <w:szCs w:val="26"/>
        </w:rPr>
        <w:t>(произведения</w:t>
      </w:r>
      <w:proofErr w:type="gramEnd"/>
    </w:p>
    <w:p w:rsidR="00E53003" w:rsidRPr="003203D6" w:rsidRDefault="00B2407A" w:rsidP="003203D6">
      <w:pPr>
        <w:ind w:right="397"/>
        <w:jc w:val="both"/>
        <w:rPr>
          <w:sz w:val="26"/>
          <w:szCs w:val="26"/>
        </w:rPr>
      </w:pPr>
      <w:r w:rsidRPr="003203D6">
        <w:rPr>
          <w:sz w:val="26"/>
          <w:szCs w:val="26"/>
        </w:rPr>
        <w:t xml:space="preserve">градостроительства) "Внесение изменений в генеральный план и правила землепользования и застройки </w:t>
      </w:r>
      <w:proofErr w:type="spellStart"/>
      <w:r w:rsidR="00B303DA" w:rsidRPr="003203D6">
        <w:rPr>
          <w:sz w:val="26"/>
          <w:szCs w:val="26"/>
        </w:rPr>
        <w:t>Уйско-Чебаркульского</w:t>
      </w:r>
      <w:proofErr w:type="spellEnd"/>
      <w:r w:rsidRPr="003203D6">
        <w:rPr>
          <w:sz w:val="26"/>
          <w:szCs w:val="26"/>
        </w:rPr>
        <w:t xml:space="preserve"> сельского поселения</w:t>
      </w:r>
      <w:r w:rsidR="00883E40" w:rsidRPr="003203D6">
        <w:rPr>
          <w:sz w:val="26"/>
          <w:szCs w:val="26"/>
        </w:rPr>
        <w:t>.</w:t>
      </w:r>
    </w:p>
    <w:p w:rsidR="00B303DA" w:rsidRDefault="00883E40" w:rsidP="00B303DA">
      <w:pPr>
        <w:pStyle w:val="a5"/>
        <w:numPr>
          <w:ilvl w:val="0"/>
          <w:numId w:val="2"/>
        </w:numPr>
        <w:ind w:right="397"/>
        <w:jc w:val="both"/>
        <w:rPr>
          <w:sz w:val="26"/>
          <w:szCs w:val="26"/>
        </w:rPr>
      </w:pPr>
      <w:r w:rsidRPr="00B2407A">
        <w:rPr>
          <w:sz w:val="26"/>
          <w:szCs w:val="26"/>
        </w:rPr>
        <w:t xml:space="preserve">Направить настоящее Решение Главе </w:t>
      </w:r>
      <w:proofErr w:type="spellStart"/>
      <w:r w:rsidR="00B303DA" w:rsidRPr="00B303DA">
        <w:rPr>
          <w:sz w:val="26"/>
          <w:szCs w:val="26"/>
        </w:rPr>
        <w:t>Уйско-Чебаркульского</w:t>
      </w:r>
      <w:proofErr w:type="spellEnd"/>
      <w:r w:rsidR="00B303DA">
        <w:rPr>
          <w:sz w:val="26"/>
          <w:szCs w:val="26"/>
        </w:rPr>
        <w:t xml:space="preserve"> </w:t>
      </w:r>
      <w:proofErr w:type="gramStart"/>
      <w:r w:rsidR="00B303DA">
        <w:rPr>
          <w:sz w:val="26"/>
          <w:szCs w:val="26"/>
        </w:rPr>
        <w:t>сельского</w:t>
      </w:r>
      <w:proofErr w:type="gramEnd"/>
    </w:p>
    <w:p w:rsidR="00E53003" w:rsidRPr="00B303DA" w:rsidRDefault="00883E40" w:rsidP="00B303DA">
      <w:pPr>
        <w:ind w:right="397"/>
        <w:jc w:val="both"/>
        <w:rPr>
          <w:sz w:val="26"/>
          <w:szCs w:val="26"/>
        </w:rPr>
      </w:pPr>
      <w:r w:rsidRPr="00B303DA">
        <w:rPr>
          <w:sz w:val="26"/>
          <w:szCs w:val="26"/>
        </w:rPr>
        <w:t>поселения Октябрьского муниципального района для подписания и опубликования.</w:t>
      </w:r>
    </w:p>
    <w:p w:rsidR="00B303DA" w:rsidRDefault="00E53003" w:rsidP="00B303DA">
      <w:pPr>
        <w:pStyle w:val="a5"/>
        <w:numPr>
          <w:ilvl w:val="0"/>
          <w:numId w:val="2"/>
        </w:numPr>
        <w:ind w:right="397"/>
        <w:jc w:val="both"/>
        <w:rPr>
          <w:sz w:val="26"/>
          <w:szCs w:val="26"/>
        </w:rPr>
      </w:pPr>
      <w:r w:rsidRPr="00B2407A">
        <w:rPr>
          <w:sz w:val="26"/>
          <w:szCs w:val="26"/>
        </w:rPr>
        <w:t xml:space="preserve">Настоящее </w:t>
      </w:r>
      <w:r w:rsidR="00B2407A" w:rsidRPr="00B2407A">
        <w:rPr>
          <w:sz w:val="26"/>
          <w:szCs w:val="26"/>
        </w:rPr>
        <w:t>решение опубликовать</w:t>
      </w:r>
      <w:r w:rsidRPr="00B2407A">
        <w:rPr>
          <w:sz w:val="26"/>
          <w:szCs w:val="26"/>
        </w:rPr>
        <w:t xml:space="preserve"> в  ср</w:t>
      </w:r>
      <w:r w:rsidR="00B303DA">
        <w:rPr>
          <w:sz w:val="26"/>
          <w:szCs w:val="26"/>
        </w:rPr>
        <w:t>едствах массовой  информации  и</w:t>
      </w:r>
    </w:p>
    <w:p w:rsidR="00E53003" w:rsidRPr="00B303DA" w:rsidRDefault="00E53003" w:rsidP="00B303DA">
      <w:pPr>
        <w:ind w:right="397"/>
        <w:jc w:val="both"/>
        <w:rPr>
          <w:sz w:val="26"/>
          <w:szCs w:val="26"/>
        </w:rPr>
      </w:pPr>
      <w:r w:rsidRPr="00B303DA">
        <w:rPr>
          <w:sz w:val="26"/>
          <w:szCs w:val="26"/>
        </w:rPr>
        <w:t xml:space="preserve">разместить на официальном сайте администрации </w:t>
      </w:r>
      <w:proofErr w:type="spellStart"/>
      <w:r w:rsidR="00B303DA" w:rsidRPr="00B303DA">
        <w:rPr>
          <w:sz w:val="26"/>
          <w:szCs w:val="26"/>
        </w:rPr>
        <w:t>Уйско-Чебаркульского</w:t>
      </w:r>
      <w:proofErr w:type="spellEnd"/>
      <w:r w:rsidRPr="00B303DA">
        <w:rPr>
          <w:sz w:val="26"/>
          <w:szCs w:val="26"/>
        </w:rPr>
        <w:t xml:space="preserve"> сельского поселения Октябрьского муниципального района</w:t>
      </w:r>
      <w:r w:rsidR="00883E40" w:rsidRPr="00B303DA">
        <w:rPr>
          <w:sz w:val="26"/>
          <w:szCs w:val="26"/>
        </w:rPr>
        <w:t xml:space="preserve"> в сети « Интернет».</w:t>
      </w:r>
    </w:p>
    <w:p w:rsidR="00E53003" w:rsidRPr="00B2407A" w:rsidRDefault="00883E40" w:rsidP="00B2407A">
      <w:pPr>
        <w:pStyle w:val="a5"/>
        <w:numPr>
          <w:ilvl w:val="0"/>
          <w:numId w:val="2"/>
        </w:numPr>
        <w:ind w:left="284" w:right="397" w:firstLine="709"/>
        <w:jc w:val="both"/>
        <w:rPr>
          <w:sz w:val="26"/>
          <w:szCs w:val="26"/>
        </w:rPr>
      </w:pPr>
      <w:r w:rsidRPr="00B2407A">
        <w:rPr>
          <w:sz w:val="26"/>
          <w:szCs w:val="26"/>
        </w:rPr>
        <w:t xml:space="preserve"> Настоящее решение вступает в силу со дня его официального опубликования</w:t>
      </w:r>
      <w:r w:rsidR="00B303DA">
        <w:rPr>
          <w:sz w:val="26"/>
          <w:szCs w:val="26"/>
        </w:rPr>
        <w:t>.</w:t>
      </w:r>
    </w:p>
    <w:p w:rsidR="00E53003" w:rsidRDefault="00E53003" w:rsidP="00E53003">
      <w:pPr>
        <w:rPr>
          <w:sz w:val="28"/>
          <w:szCs w:val="28"/>
        </w:rPr>
      </w:pPr>
    </w:p>
    <w:p w:rsidR="008215F8" w:rsidRDefault="008215F8" w:rsidP="00E53003">
      <w:pPr>
        <w:rPr>
          <w:sz w:val="28"/>
          <w:szCs w:val="28"/>
        </w:rPr>
      </w:pPr>
    </w:p>
    <w:p w:rsidR="00E53003" w:rsidRPr="008215F8" w:rsidRDefault="008215F8" w:rsidP="00E53003">
      <w:pPr>
        <w:rPr>
          <w:sz w:val="26"/>
          <w:szCs w:val="26"/>
        </w:rPr>
      </w:pPr>
      <w:r w:rsidRPr="008215F8">
        <w:rPr>
          <w:sz w:val="26"/>
          <w:szCs w:val="26"/>
        </w:rPr>
        <w:t>Председатель Совета депутатов</w:t>
      </w:r>
    </w:p>
    <w:p w:rsidR="008215F8" w:rsidRPr="008215F8" w:rsidRDefault="00B303DA" w:rsidP="00E53003">
      <w:pPr>
        <w:rPr>
          <w:sz w:val="26"/>
          <w:szCs w:val="26"/>
        </w:rPr>
      </w:pPr>
      <w:proofErr w:type="spellStart"/>
      <w:r w:rsidRPr="00B303DA">
        <w:rPr>
          <w:sz w:val="26"/>
          <w:szCs w:val="26"/>
        </w:rPr>
        <w:t>Уйско-Чебаркульского</w:t>
      </w:r>
      <w:proofErr w:type="spellEnd"/>
      <w:r>
        <w:rPr>
          <w:sz w:val="26"/>
          <w:szCs w:val="26"/>
        </w:rPr>
        <w:t xml:space="preserve">   </w:t>
      </w:r>
      <w:r w:rsidR="008215F8" w:rsidRPr="008215F8">
        <w:rPr>
          <w:sz w:val="26"/>
          <w:szCs w:val="26"/>
        </w:rPr>
        <w:t xml:space="preserve"> сельского поселения                           </w:t>
      </w:r>
      <w:r w:rsidR="008215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О.А. </w:t>
      </w:r>
      <w:proofErr w:type="spellStart"/>
      <w:r>
        <w:rPr>
          <w:sz w:val="26"/>
          <w:szCs w:val="26"/>
        </w:rPr>
        <w:t>Лебсак</w:t>
      </w:r>
      <w:proofErr w:type="spellEnd"/>
    </w:p>
    <w:p w:rsidR="008215F8" w:rsidRPr="008215F8" w:rsidRDefault="008215F8" w:rsidP="00E53003">
      <w:pPr>
        <w:rPr>
          <w:sz w:val="26"/>
          <w:szCs w:val="26"/>
        </w:rPr>
      </w:pPr>
    </w:p>
    <w:p w:rsidR="008215F8" w:rsidRPr="008215F8" w:rsidRDefault="008215F8" w:rsidP="00E53003">
      <w:pPr>
        <w:rPr>
          <w:sz w:val="26"/>
          <w:szCs w:val="26"/>
        </w:rPr>
      </w:pPr>
    </w:p>
    <w:p w:rsidR="008215F8" w:rsidRPr="008215F8" w:rsidRDefault="008215F8" w:rsidP="00E53003">
      <w:pPr>
        <w:rPr>
          <w:sz w:val="26"/>
          <w:szCs w:val="26"/>
        </w:rPr>
      </w:pPr>
    </w:p>
    <w:p w:rsidR="00E53003" w:rsidRPr="008215F8" w:rsidRDefault="00E53003" w:rsidP="00E53003">
      <w:pPr>
        <w:ind w:left="-105"/>
        <w:rPr>
          <w:sz w:val="26"/>
          <w:szCs w:val="26"/>
        </w:rPr>
      </w:pPr>
      <w:r w:rsidRPr="008215F8">
        <w:rPr>
          <w:sz w:val="26"/>
          <w:szCs w:val="26"/>
        </w:rPr>
        <w:t xml:space="preserve">Глава </w:t>
      </w:r>
      <w:proofErr w:type="spellStart"/>
      <w:r w:rsidR="00B303DA" w:rsidRPr="00B303DA">
        <w:rPr>
          <w:sz w:val="26"/>
          <w:szCs w:val="26"/>
        </w:rPr>
        <w:t>Уйско-Чебаркульского</w:t>
      </w:r>
      <w:proofErr w:type="spellEnd"/>
    </w:p>
    <w:p w:rsidR="00E53003" w:rsidRPr="008215F8" w:rsidRDefault="00E53003" w:rsidP="00E53003">
      <w:pPr>
        <w:ind w:left="-105"/>
        <w:rPr>
          <w:sz w:val="26"/>
          <w:szCs w:val="26"/>
        </w:rPr>
      </w:pPr>
      <w:r w:rsidRPr="008215F8">
        <w:rPr>
          <w:sz w:val="26"/>
          <w:szCs w:val="26"/>
        </w:rPr>
        <w:t xml:space="preserve">сельского поселения                          </w:t>
      </w:r>
      <w:r w:rsidR="008215F8" w:rsidRPr="008215F8">
        <w:rPr>
          <w:sz w:val="26"/>
          <w:szCs w:val="26"/>
        </w:rPr>
        <w:t xml:space="preserve">                            </w:t>
      </w:r>
      <w:r w:rsidR="008215F8">
        <w:rPr>
          <w:sz w:val="26"/>
          <w:szCs w:val="26"/>
        </w:rPr>
        <w:t xml:space="preserve">  </w:t>
      </w:r>
      <w:r w:rsidR="00B303DA">
        <w:rPr>
          <w:sz w:val="26"/>
          <w:szCs w:val="26"/>
        </w:rPr>
        <w:t xml:space="preserve">                         С.А. </w:t>
      </w:r>
      <w:proofErr w:type="spellStart"/>
      <w:r w:rsidR="00B303DA">
        <w:rPr>
          <w:sz w:val="26"/>
          <w:szCs w:val="26"/>
        </w:rPr>
        <w:t>Бочкарь</w:t>
      </w:r>
      <w:proofErr w:type="spellEnd"/>
    </w:p>
    <w:p w:rsidR="00E53003" w:rsidRDefault="00E53003" w:rsidP="00E53003"/>
    <w:p w:rsidR="005A6635" w:rsidRDefault="005A6635"/>
    <w:sectPr w:rsidR="005A6635" w:rsidSect="00B2407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A871A30"/>
    <w:multiLevelType w:val="hybridMultilevel"/>
    <w:tmpl w:val="BA34EACE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3"/>
    <w:rsid w:val="000F08F9"/>
    <w:rsid w:val="003203D6"/>
    <w:rsid w:val="005A6635"/>
    <w:rsid w:val="007B4DDF"/>
    <w:rsid w:val="008215F8"/>
    <w:rsid w:val="00883E40"/>
    <w:rsid w:val="00B2407A"/>
    <w:rsid w:val="00B303DA"/>
    <w:rsid w:val="00BC7D91"/>
    <w:rsid w:val="00E52F65"/>
    <w:rsid w:val="00E53003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300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3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53003"/>
  </w:style>
  <w:style w:type="paragraph" w:styleId="a3">
    <w:name w:val="Balloon Text"/>
    <w:basedOn w:val="a"/>
    <w:link w:val="a4"/>
    <w:uiPriority w:val="99"/>
    <w:semiHidden/>
    <w:unhideWhenUsed/>
    <w:rsid w:val="00E53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300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3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53003"/>
  </w:style>
  <w:style w:type="paragraph" w:styleId="a3">
    <w:name w:val="Balloon Text"/>
    <w:basedOn w:val="a"/>
    <w:link w:val="a4"/>
    <w:uiPriority w:val="99"/>
    <w:semiHidden/>
    <w:unhideWhenUsed/>
    <w:rsid w:val="00E53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3</cp:revision>
  <cp:lastPrinted>2022-01-20T04:07:00Z</cp:lastPrinted>
  <dcterms:created xsi:type="dcterms:W3CDTF">2022-01-19T03:34:00Z</dcterms:created>
  <dcterms:modified xsi:type="dcterms:W3CDTF">2022-01-20T04:08:00Z</dcterms:modified>
</cp:coreProperties>
</file>